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E5" w:rsidRDefault="00A7305D" w:rsidP="00CA6FE5">
      <w:pPr>
        <w:pStyle w:val="Title"/>
      </w:pPr>
      <w:r>
        <w:t>Town of Groveland</w:t>
      </w:r>
    </w:p>
    <w:p w:rsidR="00AC5DC9" w:rsidRDefault="00A7305D" w:rsidP="00A7305D">
      <w:r>
        <w:t>The Town of Groveland will offer in person early voting for the March 5, 2024 Presidential Primary at the Town Hall 183 Main Street</w:t>
      </w:r>
      <w:bookmarkStart w:id="0" w:name="_GoBack"/>
      <w:bookmarkEnd w:id="0"/>
      <w:r>
        <w:t xml:space="preserve"> </w:t>
      </w:r>
    </w:p>
    <w:p w:rsidR="00A7305D" w:rsidRDefault="00A7305D" w:rsidP="00A7305D">
      <w:r>
        <w:t>Saturday, February 24</w:t>
      </w:r>
      <w:r w:rsidRPr="00A7305D">
        <w:rPr>
          <w:vertAlign w:val="superscript"/>
        </w:rPr>
        <w:t>th</w:t>
      </w:r>
      <w:r>
        <w:t xml:space="preserve"> from 10:00 am to 4:00 pm</w:t>
      </w:r>
    </w:p>
    <w:p w:rsidR="00A7305D" w:rsidRDefault="00A7305D" w:rsidP="00A7305D">
      <w:r>
        <w:t>Monday, February 26</w:t>
      </w:r>
      <w:r w:rsidRPr="00A7305D">
        <w:rPr>
          <w:vertAlign w:val="superscript"/>
        </w:rPr>
        <w:t>th</w:t>
      </w:r>
      <w:r>
        <w:t xml:space="preserve"> from 8:00 am to 4:00 pm and 6:00 pm to 7:00 pm</w:t>
      </w:r>
    </w:p>
    <w:p w:rsidR="00A7305D" w:rsidRDefault="00A7305D" w:rsidP="00A7305D">
      <w:r>
        <w:t>Tuesday, February 27</w:t>
      </w:r>
      <w:r w:rsidRPr="00A7305D">
        <w:rPr>
          <w:vertAlign w:val="superscript"/>
        </w:rPr>
        <w:t>th</w:t>
      </w:r>
      <w:r>
        <w:t xml:space="preserve"> from 8:00 am to 400 pm</w:t>
      </w:r>
    </w:p>
    <w:p w:rsidR="00A7305D" w:rsidRDefault="00A7305D" w:rsidP="00A7305D">
      <w:r>
        <w:t>Wednesday, February 28</w:t>
      </w:r>
      <w:r w:rsidRPr="00A7305D">
        <w:rPr>
          <w:vertAlign w:val="superscript"/>
        </w:rPr>
        <w:t>th</w:t>
      </w:r>
      <w:r>
        <w:t xml:space="preserve"> from 8:00 am to 4:00 pm </w:t>
      </w:r>
    </w:p>
    <w:p w:rsidR="00A7305D" w:rsidRDefault="00A7305D" w:rsidP="00A7305D">
      <w:r>
        <w:t>Thursday, February 29</w:t>
      </w:r>
      <w:r w:rsidRPr="00A7305D">
        <w:rPr>
          <w:vertAlign w:val="superscript"/>
        </w:rPr>
        <w:t>th</w:t>
      </w:r>
      <w:r>
        <w:t xml:space="preserve"> from 8:00 am to 4:00 pm</w:t>
      </w:r>
    </w:p>
    <w:p w:rsidR="00A7305D" w:rsidRDefault="00A7305D" w:rsidP="00A7305D">
      <w:r>
        <w:t>Friday, March 1</w:t>
      </w:r>
      <w:r w:rsidRPr="00A7305D">
        <w:rPr>
          <w:vertAlign w:val="superscript"/>
        </w:rPr>
        <w:t>st</w:t>
      </w:r>
      <w:r>
        <w:t xml:space="preserve"> from 8:00 am to noon</w:t>
      </w:r>
    </w:p>
    <w:sectPr w:rsidR="00A7305D" w:rsidSect="00B01CE3">
      <w:headerReference w:type="default" r:id="rId8"/>
      <w:pgSz w:w="12240" w:h="15840" w:code="1"/>
      <w:pgMar w:top="567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5D" w:rsidRDefault="00A7305D">
      <w:r>
        <w:separator/>
      </w:r>
    </w:p>
  </w:endnote>
  <w:endnote w:type="continuationSeparator" w:id="0">
    <w:p w:rsidR="00A7305D" w:rsidRDefault="00A7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5D" w:rsidRDefault="00A7305D">
      <w:r>
        <w:separator/>
      </w:r>
    </w:p>
  </w:footnote>
  <w:footnote w:type="continuationSeparator" w:id="0">
    <w:p w:rsidR="00A7305D" w:rsidRDefault="00A7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8CE" w:rsidRDefault="00B01C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4ADE353" wp14:editId="1DF69E4D">
          <wp:simplePos x="0" y="0"/>
          <wp:positionH relativeFrom="column">
            <wp:posOffset>-1130300</wp:posOffset>
          </wp:positionH>
          <wp:positionV relativeFrom="paragraph">
            <wp:posOffset>-241300</wp:posOffset>
          </wp:positionV>
          <wp:extent cx="7315200" cy="9599354"/>
          <wp:effectExtent l="0" t="0" r="0" b="1905"/>
          <wp:wrapNone/>
          <wp:docPr id="1" name="Picture 1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59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5D"/>
    <w:rsid w:val="00063670"/>
    <w:rsid w:val="000F5FF8"/>
    <w:rsid w:val="00106778"/>
    <w:rsid w:val="00106AB6"/>
    <w:rsid w:val="001B338C"/>
    <w:rsid w:val="001C4F32"/>
    <w:rsid w:val="001E615B"/>
    <w:rsid w:val="002A0D67"/>
    <w:rsid w:val="002E4BFC"/>
    <w:rsid w:val="00311053"/>
    <w:rsid w:val="00385B42"/>
    <w:rsid w:val="0038605F"/>
    <w:rsid w:val="003A7EAB"/>
    <w:rsid w:val="00403279"/>
    <w:rsid w:val="004A426D"/>
    <w:rsid w:val="004E5D8E"/>
    <w:rsid w:val="00570677"/>
    <w:rsid w:val="00575E6B"/>
    <w:rsid w:val="005F6BD1"/>
    <w:rsid w:val="0061435A"/>
    <w:rsid w:val="00683DC4"/>
    <w:rsid w:val="006D1AAB"/>
    <w:rsid w:val="00721781"/>
    <w:rsid w:val="007806D4"/>
    <w:rsid w:val="007E293C"/>
    <w:rsid w:val="008414D5"/>
    <w:rsid w:val="00885857"/>
    <w:rsid w:val="008E2E1A"/>
    <w:rsid w:val="0091756A"/>
    <w:rsid w:val="009541D5"/>
    <w:rsid w:val="00A1279C"/>
    <w:rsid w:val="00A317FA"/>
    <w:rsid w:val="00A51D3B"/>
    <w:rsid w:val="00A7305D"/>
    <w:rsid w:val="00AC5DC9"/>
    <w:rsid w:val="00B01CE3"/>
    <w:rsid w:val="00B478CE"/>
    <w:rsid w:val="00BE042A"/>
    <w:rsid w:val="00C357FB"/>
    <w:rsid w:val="00C6370C"/>
    <w:rsid w:val="00C85224"/>
    <w:rsid w:val="00C938BE"/>
    <w:rsid w:val="00CA6FE5"/>
    <w:rsid w:val="00D33885"/>
    <w:rsid w:val="00D374B8"/>
    <w:rsid w:val="00E22CFE"/>
    <w:rsid w:val="00E35227"/>
    <w:rsid w:val="00EB586D"/>
    <w:rsid w:val="00F10606"/>
    <w:rsid w:val="00F329BA"/>
    <w:rsid w:val="00F51D31"/>
    <w:rsid w:val="00F72574"/>
    <w:rsid w:val="00F831B9"/>
    <w:rsid w:val="00F85F8A"/>
    <w:rsid w:val="00FC61E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61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85"/>
    <w:pPr>
      <w:spacing w:line="240" w:lineRule="auto"/>
      <w:jc w:val="center"/>
    </w:pPr>
    <w:rPr>
      <w:rFonts w:ascii="Cambria" w:hAnsi="Cambria"/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nniff\AppData\Roaming\Microsoft\Templates\American%20flag%20flyer%20with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9BC51-9F0B-460B-8EEB-FDB1115B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footer.dotx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2024-02-09T13:56:00Z</dcterms:created>
  <dcterms:modified xsi:type="dcterms:W3CDTF">2024-02-09T14:03:00Z</dcterms:modified>
  <cp:category/>
</cp:coreProperties>
</file>